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98" w:rsidRPr="00B71698" w:rsidRDefault="00B71698" w:rsidP="00B71698">
      <w:pPr>
        <w:spacing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Toplantı Raporu</w:t>
      </w:r>
    </w:p>
    <w:p w:rsidR="004C2ADD"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b/>
          <w:sz w:val="24"/>
          <w:szCs w:val="24"/>
          <w:lang w:val="tr-TR"/>
        </w:rPr>
        <w:t>Tarih</w:t>
      </w:r>
      <w:r w:rsidRPr="00B71698">
        <w:rPr>
          <w:rFonts w:ascii="Times New Roman" w:hAnsi="Times New Roman" w:cs="Times New Roman"/>
          <w:sz w:val="24"/>
          <w:szCs w:val="24"/>
          <w:lang w:val="tr-TR"/>
        </w:rPr>
        <w:t xml:space="preserve">: 09.01.2023  </w:t>
      </w:r>
      <w:r w:rsidR="004C2ADD">
        <w:rPr>
          <w:rFonts w:ascii="Times New Roman" w:hAnsi="Times New Roman" w:cs="Times New Roman"/>
          <w:sz w:val="24"/>
          <w:szCs w:val="24"/>
          <w:lang w:val="tr-TR"/>
        </w:rPr>
        <w:t xml:space="preserve">      </w:t>
      </w:r>
    </w:p>
    <w:p w:rsidR="00B71698" w:rsidRPr="00B71698" w:rsidRDefault="004C2ADD" w:rsidP="00B71698">
      <w:pPr>
        <w:spacing w:after="120" w:line="276"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Pr="004C2ADD">
        <w:rPr>
          <w:rFonts w:ascii="Times New Roman" w:hAnsi="Times New Roman" w:cs="Times New Roman"/>
          <w:b/>
          <w:sz w:val="24"/>
          <w:szCs w:val="24"/>
          <w:lang w:val="tr-TR"/>
        </w:rPr>
        <w:t>Saat:</w:t>
      </w:r>
      <w:r>
        <w:rPr>
          <w:rFonts w:ascii="Times New Roman" w:hAnsi="Times New Roman" w:cs="Times New Roman"/>
          <w:sz w:val="24"/>
          <w:szCs w:val="24"/>
          <w:lang w:val="tr-TR"/>
        </w:rPr>
        <w:t xml:space="preserve"> 14.00</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b/>
          <w:sz w:val="24"/>
          <w:szCs w:val="24"/>
          <w:lang w:val="tr-TR"/>
        </w:rPr>
        <w:t>Yer:</w:t>
      </w:r>
      <w:r w:rsidRPr="00B71698">
        <w:rPr>
          <w:rFonts w:ascii="Times New Roman" w:hAnsi="Times New Roman" w:cs="Times New Roman"/>
          <w:sz w:val="24"/>
          <w:szCs w:val="24"/>
          <w:lang w:val="tr-TR"/>
        </w:rPr>
        <w:t xml:space="preserve"> F</w:t>
      </w:r>
      <w:r>
        <w:rPr>
          <w:rFonts w:ascii="Times New Roman" w:hAnsi="Times New Roman" w:cs="Times New Roman"/>
          <w:sz w:val="24"/>
          <w:szCs w:val="24"/>
          <w:lang w:val="tr-TR"/>
        </w:rPr>
        <w:t>ırat Üniversitesi</w:t>
      </w:r>
      <w:r w:rsidRPr="00B71698">
        <w:rPr>
          <w:rFonts w:ascii="Times New Roman" w:hAnsi="Times New Roman" w:cs="Times New Roman"/>
          <w:sz w:val="24"/>
          <w:szCs w:val="24"/>
          <w:lang w:val="tr-TR"/>
        </w:rPr>
        <w:t xml:space="preserve"> İnsan ve Toplum Bilimleri Fakültesi Dekanlık Toplantı Odası  </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b/>
          <w:sz w:val="24"/>
          <w:szCs w:val="24"/>
          <w:lang w:val="tr-TR"/>
        </w:rPr>
        <w:t>Toplantı Konusu:</w:t>
      </w:r>
      <w:r w:rsidRPr="00B71698">
        <w:rPr>
          <w:rFonts w:ascii="Times New Roman" w:hAnsi="Times New Roman" w:cs="Times New Roman"/>
          <w:sz w:val="24"/>
          <w:szCs w:val="24"/>
          <w:lang w:val="tr-TR"/>
        </w:rPr>
        <w:t xml:space="preserve"> İngiliz Dili ve Edebiyatı Bölümü Dış Paydaş Komisyonu Toplantısı</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Katılımcılar:</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Elazığ Final Okulları Kurucusu</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Final Akademi Okulları Kurucusu</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TED Koleji Müdürü</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Doğa Koleji Müdürü</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Bu okullardan gelen İngilizce öğretmenleri</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Elazığ İnsan ve Toplum Bilimleri Fakültesi İngiliz Dili ve Edebiyatı Bölümü Temsilcileri</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Toplantının Amacı:</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Elazığ'daki özel okullarda çalışan mezunlarımızın deneyimlerini ve ihtiyaçlarını değerlendirmek, öğrencilerimizin eğitim süreçlerini geliştirmek için öneriler almak ve işbirliği olanaklarını artırmak.</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Görüşülen Konular ve Kararlar:</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1- Öğretim Üyelerine Teşekkür:</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Toplantıya katılan özel okul temsilcileri, mezunlarımızın genel anlamda çok iyi yetişmiş olduklarını belirterek, bölümde aldıkları eğitim için öğretim üyelerine teşekkür ettiler.</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Bu geri bildirim, bölümün eğitim kalitesinin ve mezunların profesyonel yetkinliklerinin takdir edilmesi açısından önemli bulundu.</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2. Sınıf Yönetimi ve Dil Öğretiminde Teknoloji Kullanımı Dersleri Açılması:</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Özel okul temsilcileri, mezunlarımızın sınıf yönetimi ve teknolojiyi etkin kullanma konularında daha donanımlı olmalarının faydalı olacağını belirttiler.</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Bu doğrultuda, İngiliz Dili ve Edebiyatı bölümünde sınıf yönetimi ve dil öğretiminde teknoloji kullanımı konularında dersler açılması kararlaştırıldı.</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3.Öğrencilerin Staj Yapmaları için Yönlendirilmesi:</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Mezunlarımızın profesyonel hayata daha iyi hazırlanmaları için öğrencilerimizin mezun olmadan önce bu okullarda staj yapmalarının önemi vurgulandı.</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Bölüm olarak, öğrencilerin staj yapmaları için özel okullara yönlendirilmesi kararlaştırıldı.</w:t>
      </w:r>
    </w:p>
    <w:p w:rsidR="00B71698" w:rsidRPr="00B71698" w:rsidRDefault="00B71698" w:rsidP="00B71698">
      <w:pPr>
        <w:spacing w:after="120" w:line="276" w:lineRule="auto"/>
        <w:jc w:val="both"/>
        <w:rPr>
          <w:rFonts w:ascii="Times New Roman" w:hAnsi="Times New Roman" w:cs="Times New Roman"/>
          <w:sz w:val="24"/>
          <w:szCs w:val="24"/>
          <w:lang w:val="tr-TR"/>
        </w:rPr>
      </w:pPr>
    </w:p>
    <w:p w:rsidR="00B71698" w:rsidRPr="00B71698" w:rsidRDefault="00B71698" w:rsidP="00B71698">
      <w:pPr>
        <w:spacing w:after="120" w:line="276" w:lineRule="auto"/>
        <w:jc w:val="both"/>
        <w:rPr>
          <w:rFonts w:ascii="Times New Roman" w:hAnsi="Times New Roman" w:cs="Times New Roman"/>
          <w:sz w:val="24"/>
          <w:szCs w:val="24"/>
          <w:lang w:val="tr-TR"/>
        </w:rPr>
      </w:pPr>
    </w:p>
    <w:p w:rsidR="00B71698" w:rsidRPr="00B71698" w:rsidRDefault="00B71698" w:rsidP="00B71698">
      <w:pPr>
        <w:spacing w:after="120" w:line="276" w:lineRule="auto"/>
        <w:jc w:val="both"/>
        <w:rPr>
          <w:rFonts w:ascii="Times New Roman" w:hAnsi="Times New Roman" w:cs="Times New Roman"/>
          <w:sz w:val="24"/>
          <w:szCs w:val="24"/>
          <w:lang w:val="tr-TR"/>
        </w:rPr>
      </w:pP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lastRenderedPageBreak/>
        <w:t>4.Bölüm Öğrencileri ile Özel Okul Öğrencilerinin Farklı Etkinlikler ve Projelerde Bir Araya Getirilmesi:</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Öğrencilerimizin sosyal becerilerini ve liderlik yeteneklerini geliştirmeleri amacıyla, bölüm öğrencilerimizin özel okul öğrencileri ile çeşitli etkinlikler ve projelerde bir araya getirilmesi önerildi.</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Bu tür etkinliklerin planlanması ve uygulanması için ortak çalışma grupları oluşturulmasına karar verildi.</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5. İngilizce Konuşma Etkinlikleri Planlanması:</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Öğrencilerimizin İngilizce konuşma pratiği yapmaları için özel okul öğrencileri ile düzenli olarak bir araya gelmeleri sağlanacak.</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Bu tür etkinliklerin daha verimli olması için belirli bir program dâhilinde planlanması ve yürütülmesi kararlaştırıldı.</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6. Diğer Öneriler:</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Mezunlarımızın genel olarak yeterli bir eğitim aldıkları, ancak bazı alanlarda daha fazla uygulamalı deneyime ihtiyaç duydukları belirtildi.</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Bu doğrultuda, uygulamalı ders sayısının artırılması ve öğrencilerin farklı öğretim yöntemleri hakkında daha fazla bilgi sahibi olmalarının sağlanması gerektiği vurgulandı.</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 xml:space="preserve">   - Ayrıca, öğretmen adaylarının eğitim sürecinde daha fazla geri bildirim almaları ve bu geri bildirimler doğrultusunda kendilerini geliştirmelerinin önemi üzerinde duruldu.</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Sonuç ve Değerlendirme:</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Toplantı, katılımcıların olumlu geri bildirimleri ve yapıcı önerileri ile verimli geçti. Alınan kararların uygulanması ile mezunlarımızın daha donanımlı ve profesyonel hayata hazır bireyler olarak yetişmeleri hedeflenmektedir. Bu tür toplantıların periyodik olarak yapılması ve işbirliğinin sürekli hale getirilmesi planlanmaktadır.</w:t>
      </w:r>
    </w:p>
    <w:p w:rsidR="00B71698" w:rsidRPr="00B71698" w:rsidRDefault="00B71698" w:rsidP="00B71698">
      <w:pPr>
        <w:spacing w:after="120" w:line="276" w:lineRule="auto"/>
        <w:jc w:val="both"/>
        <w:rPr>
          <w:rFonts w:ascii="Times New Roman" w:hAnsi="Times New Roman" w:cs="Times New Roman"/>
          <w:b/>
          <w:sz w:val="24"/>
          <w:szCs w:val="24"/>
          <w:lang w:val="tr-TR"/>
        </w:rPr>
      </w:pPr>
      <w:r w:rsidRPr="00B71698">
        <w:rPr>
          <w:rFonts w:ascii="Times New Roman" w:hAnsi="Times New Roman" w:cs="Times New Roman"/>
          <w:b/>
          <w:sz w:val="24"/>
          <w:szCs w:val="24"/>
          <w:lang w:val="tr-TR"/>
        </w:rPr>
        <w:t xml:space="preserve">Hazırlayan: </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Doç. Dr. Seçil TÜMEN AKYILDIZ</w:t>
      </w:r>
    </w:p>
    <w:p w:rsidR="00B71698" w:rsidRPr="00B71698" w:rsidRDefault="00B71698" w:rsidP="00B71698">
      <w:pPr>
        <w:spacing w:after="120" w:line="276" w:lineRule="auto"/>
        <w:jc w:val="both"/>
        <w:rPr>
          <w:rFonts w:ascii="Times New Roman" w:hAnsi="Times New Roman" w:cs="Times New Roman"/>
          <w:sz w:val="24"/>
          <w:szCs w:val="24"/>
          <w:lang w:val="tr-TR"/>
        </w:rPr>
      </w:pPr>
      <w:r w:rsidRPr="00B71698">
        <w:rPr>
          <w:rFonts w:ascii="Times New Roman" w:hAnsi="Times New Roman" w:cs="Times New Roman"/>
          <w:sz w:val="24"/>
          <w:szCs w:val="24"/>
          <w:lang w:val="tr-TR"/>
        </w:rPr>
        <w:t>İngiliz Dili ve Edebiyatı Bölümü Dış Paydaş Komisyon Başkanı</w:t>
      </w:r>
    </w:p>
    <w:p w:rsidR="004017CD" w:rsidRDefault="00B71698" w:rsidP="00B71698">
      <w:pPr>
        <w:spacing w:after="120" w:line="276" w:lineRule="auto"/>
        <w:jc w:val="both"/>
        <w:rPr>
          <w:rFonts w:ascii="Times New Roman" w:hAnsi="Times New Roman" w:cs="Times New Roman"/>
          <w:sz w:val="24"/>
          <w:szCs w:val="24"/>
          <w:lang w:val="tr-TR"/>
        </w:rPr>
      </w:pPr>
      <w:proofErr w:type="gramStart"/>
      <w:r w:rsidRPr="00B71698">
        <w:rPr>
          <w:rFonts w:ascii="Times New Roman" w:hAnsi="Times New Roman" w:cs="Times New Roman"/>
          <w:sz w:val="24"/>
          <w:szCs w:val="24"/>
          <w:lang w:val="tr-TR"/>
        </w:rPr>
        <w:t>Elazığ</w:t>
      </w:r>
      <w:proofErr w:type="gramEnd"/>
      <w:r w:rsidRPr="00B71698">
        <w:rPr>
          <w:rFonts w:ascii="Times New Roman" w:hAnsi="Times New Roman" w:cs="Times New Roman"/>
          <w:sz w:val="24"/>
          <w:szCs w:val="24"/>
          <w:lang w:val="tr-TR"/>
        </w:rPr>
        <w:t xml:space="preserve"> İnsan ve Toplum Bilimleri Fakültesi</w:t>
      </w:r>
    </w:p>
    <w:p w:rsidR="000D5CD4" w:rsidRDefault="000D5CD4" w:rsidP="00B71698">
      <w:pPr>
        <w:spacing w:after="120" w:line="276" w:lineRule="auto"/>
        <w:jc w:val="both"/>
        <w:rPr>
          <w:rFonts w:ascii="Times New Roman" w:hAnsi="Times New Roman" w:cs="Times New Roman"/>
          <w:sz w:val="24"/>
          <w:szCs w:val="24"/>
          <w:lang w:val="tr-TR"/>
        </w:rPr>
      </w:pPr>
    </w:p>
    <w:p w:rsidR="000D5CD4" w:rsidRDefault="000D5CD4" w:rsidP="00B71698">
      <w:pPr>
        <w:spacing w:after="120" w:line="276" w:lineRule="auto"/>
        <w:jc w:val="both"/>
        <w:rPr>
          <w:rFonts w:ascii="Times New Roman" w:hAnsi="Times New Roman" w:cs="Times New Roman"/>
          <w:sz w:val="24"/>
          <w:szCs w:val="24"/>
          <w:lang w:val="tr-TR"/>
        </w:rPr>
      </w:pPr>
    </w:p>
    <w:p w:rsidR="000D5CD4" w:rsidRPr="00B71698" w:rsidRDefault="000D5CD4" w:rsidP="00B71698">
      <w:pPr>
        <w:spacing w:after="120" w:line="276" w:lineRule="auto"/>
        <w:jc w:val="both"/>
        <w:rPr>
          <w:rFonts w:ascii="Times New Roman" w:hAnsi="Times New Roman" w:cs="Times New Roman"/>
          <w:sz w:val="24"/>
          <w:szCs w:val="24"/>
          <w:lang w:val="tr-TR"/>
        </w:rPr>
      </w:pPr>
      <w:r>
        <w:rPr>
          <w:rFonts w:ascii="Times New Roman" w:hAnsi="Times New Roman" w:cs="Times New Roman"/>
          <w:noProof/>
          <w:sz w:val="24"/>
          <w:szCs w:val="24"/>
          <w:lang w:val="tr-TR"/>
        </w:rPr>
        <w:lastRenderedPageBreak/>
        <w:drawing>
          <wp:inline distT="0" distB="0" distL="0" distR="0">
            <wp:extent cx="5760720" cy="7857490"/>
            <wp:effectExtent l="0" t="0" r="508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5-26 at 20.30.33.jpeg"/>
                    <pic:cNvPicPr/>
                  </pic:nvPicPr>
                  <pic:blipFill>
                    <a:blip r:embed="rId4">
                      <a:extLst>
                        <a:ext uri="{28A0092B-C50C-407E-A947-70E740481C1C}">
                          <a14:useLocalDpi xmlns:a14="http://schemas.microsoft.com/office/drawing/2010/main" val="0"/>
                        </a:ext>
                      </a:extLst>
                    </a:blip>
                    <a:stretch>
                      <a:fillRect/>
                    </a:stretch>
                  </pic:blipFill>
                  <pic:spPr>
                    <a:xfrm>
                      <a:off x="0" y="0"/>
                      <a:ext cx="5760720" cy="7857490"/>
                    </a:xfrm>
                    <a:prstGeom prst="rect">
                      <a:avLst/>
                    </a:prstGeom>
                  </pic:spPr>
                </pic:pic>
              </a:graphicData>
            </a:graphic>
          </wp:inline>
        </w:drawing>
      </w:r>
      <w:bookmarkStart w:id="0" w:name="_GoBack"/>
      <w:bookmarkEnd w:id="0"/>
    </w:p>
    <w:sectPr w:rsidR="000D5CD4" w:rsidRPr="00B71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90"/>
    <w:rsid w:val="000D5CD4"/>
    <w:rsid w:val="00237990"/>
    <w:rsid w:val="004017CD"/>
    <w:rsid w:val="004C2ADD"/>
    <w:rsid w:val="00B716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D67D"/>
  <w15:chartTrackingRefBased/>
  <w15:docId w15:val="{8E935517-0713-4332-8390-893540AD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Secil</dc:creator>
  <cp:keywords/>
  <dc:description/>
  <cp:lastModifiedBy>Microsoft Office Kullanıcısı</cp:lastModifiedBy>
  <cp:revision>4</cp:revision>
  <dcterms:created xsi:type="dcterms:W3CDTF">2024-05-26T17:06:00Z</dcterms:created>
  <dcterms:modified xsi:type="dcterms:W3CDTF">2024-05-26T17:32:00Z</dcterms:modified>
</cp:coreProperties>
</file>